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81886" w14:textId="11B831C8" w:rsidR="007339AB" w:rsidRPr="00E95ED9" w:rsidRDefault="00090B00" w:rsidP="007339AB">
      <w:pPr>
        <w:widowControl w:val="0"/>
        <w:suppressAutoHyphens/>
        <w:rPr>
          <w:rFonts w:ascii="Arial" w:eastAsia="Arial Unicode MS" w:hAnsi="Arial" w:cs="Arial"/>
          <w:kern w:val="2"/>
          <w:sz w:val="24"/>
          <w:szCs w:val="24"/>
          <w:lang w:eastAsia="pl-PL"/>
        </w:rPr>
      </w:pPr>
      <w:r w:rsidRPr="00E95ED9">
        <w:rPr>
          <w:rFonts w:ascii="Arial" w:eastAsia="Arial Unicode MS" w:hAnsi="Arial" w:cs="Arial"/>
          <w:kern w:val="2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150472" w:rsidRPr="00E95ED9">
        <w:rPr>
          <w:rFonts w:ascii="Arial" w:eastAsia="Arial Unicode MS" w:hAnsi="Arial" w:cs="Arial"/>
          <w:kern w:val="2"/>
          <w:sz w:val="24"/>
          <w:szCs w:val="24"/>
          <w:lang w:eastAsia="pl-PL"/>
        </w:rPr>
        <w:t xml:space="preserve">              Brzezna 202</w:t>
      </w:r>
      <w:r w:rsidR="00CD027D">
        <w:rPr>
          <w:rFonts w:ascii="Arial" w:eastAsia="Arial Unicode MS" w:hAnsi="Arial" w:cs="Arial"/>
          <w:kern w:val="2"/>
          <w:sz w:val="24"/>
          <w:szCs w:val="24"/>
          <w:lang w:eastAsia="pl-PL"/>
        </w:rPr>
        <w:t>5</w:t>
      </w:r>
      <w:r w:rsidR="00150472" w:rsidRPr="00E95ED9">
        <w:rPr>
          <w:rFonts w:ascii="Arial" w:eastAsia="Arial Unicode MS" w:hAnsi="Arial" w:cs="Arial"/>
          <w:kern w:val="2"/>
          <w:sz w:val="24"/>
          <w:szCs w:val="24"/>
          <w:lang w:eastAsia="pl-PL"/>
        </w:rPr>
        <w:t>-0</w:t>
      </w:r>
      <w:r w:rsidR="00CD027D">
        <w:rPr>
          <w:rFonts w:ascii="Arial" w:eastAsia="Arial Unicode MS" w:hAnsi="Arial" w:cs="Arial"/>
          <w:kern w:val="2"/>
          <w:sz w:val="24"/>
          <w:szCs w:val="24"/>
          <w:lang w:eastAsia="pl-PL"/>
        </w:rPr>
        <w:t>6</w:t>
      </w:r>
      <w:r w:rsidR="00150472" w:rsidRPr="00E95ED9">
        <w:rPr>
          <w:rFonts w:ascii="Arial" w:eastAsia="Arial Unicode MS" w:hAnsi="Arial" w:cs="Arial"/>
          <w:kern w:val="2"/>
          <w:sz w:val="24"/>
          <w:szCs w:val="24"/>
          <w:lang w:eastAsia="pl-PL"/>
        </w:rPr>
        <w:t>-</w:t>
      </w:r>
      <w:r w:rsidR="00CD027D">
        <w:rPr>
          <w:rFonts w:ascii="Arial" w:eastAsia="Arial Unicode MS" w:hAnsi="Arial" w:cs="Arial"/>
          <w:kern w:val="2"/>
          <w:sz w:val="24"/>
          <w:szCs w:val="24"/>
          <w:lang w:eastAsia="pl-PL"/>
        </w:rPr>
        <w:t>24</w:t>
      </w:r>
    </w:p>
    <w:p w14:paraId="0ECC307A" w14:textId="77777777" w:rsidR="00090B00" w:rsidRPr="00E95ED9" w:rsidRDefault="00090B00" w:rsidP="007339AB">
      <w:pPr>
        <w:widowControl w:val="0"/>
        <w:suppressAutoHyphens/>
        <w:rPr>
          <w:rFonts w:ascii="Arial" w:eastAsia="Arial Unicode MS" w:hAnsi="Arial" w:cs="Arial"/>
          <w:kern w:val="2"/>
          <w:sz w:val="24"/>
          <w:szCs w:val="24"/>
          <w:lang w:eastAsia="pl-PL"/>
        </w:rPr>
      </w:pPr>
    </w:p>
    <w:p w14:paraId="4A6C7FBA" w14:textId="77777777" w:rsidR="00090B00" w:rsidRPr="00E95ED9" w:rsidRDefault="00090B00" w:rsidP="007339AB">
      <w:pPr>
        <w:widowControl w:val="0"/>
        <w:suppressAutoHyphens/>
        <w:rPr>
          <w:rFonts w:ascii="Arial" w:eastAsia="Arial Unicode MS" w:hAnsi="Arial" w:cs="Arial"/>
          <w:kern w:val="2"/>
          <w:sz w:val="24"/>
          <w:szCs w:val="24"/>
          <w:lang w:eastAsia="pl-PL"/>
        </w:rPr>
      </w:pPr>
    </w:p>
    <w:p w14:paraId="3F6CE062" w14:textId="77777777" w:rsidR="00090B00" w:rsidRPr="00E95ED9" w:rsidRDefault="00090B00" w:rsidP="007339AB">
      <w:pPr>
        <w:widowControl w:val="0"/>
        <w:suppressAutoHyphens/>
        <w:rPr>
          <w:rFonts w:ascii="Arial" w:eastAsia="Arial Unicode MS" w:hAnsi="Arial" w:cs="Arial"/>
          <w:kern w:val="2"/>
          <w:sz w:val="24"/>
          <w:szCs w:val="24"/>
          <w:lang w:eastAsia="pl-PL"/>
        </w:rPr>
      </w:pPr>
    </w:p>
    <w:p w14:paraId="527B96EA" w14:textId="39FE2583" w:rsidR="00090B00" w:rsidRPr="00E95ED9" w:rsidRDefault="00090B00" w:rsidP="007339AB">
      <w:pPr>
        <w:widowControl w:val="0"/>
        <w:suppressAutoHyphens/>
        <w:rPr>
          <w:rFonts w:ascii="Arial" w:eastAsia="Arial Unicode MS" w:hAnsi="Arial" w:cs="Arial"/>
          <w:b/>
          <w:kern w:val="2"/>
          <w:sz w:val="24"/>
          <w:szCs w:val="24"/>
          <w:lang w:eastAsia="pl-PL"/>
        </w:rPr>
      </w:pPr>
      <w:r w:rsidRPr="00E95ED9">
        <w:rPr>
          <w:rFonts w:ascii="Arial" w:eastAsia="Arial Unicode MS" w:hAnsi="Arial" w:cs="Arial"/>
          <w:b/>
          <w:kern w:val="2"/>
          <w:sz w:val="24"/>
          <w:szCs w:val="24"/>
          <w:lang w:eastAsia="pl-PL"/>
        </w:rPr>
        <w:t>ITALVELLUTI Polska Sp. z o.o.</w:t>
      </w:r>
    </w:p>
    <w:p w14:paraId="65F1DFEA" w14:textId="4E02F977" w:rsidR="00090B00" w:rsidRPr="00E95ED9" w:rsidRDefault="00090B00" w:rsidP="007339AB">
      <w:pPr>
        <w:widowControl w:val="0"/>
        <w:suppressAutoHyphens/>
        <w:rPr>
          <w:rFonts w:ascii="Arial" w:eastAsia="Arial Unicode MS" w:hAnsi="Arial" w:cs="Arial"/>
          <w:b/>
          <w:kern w:val="2"/>
          <w:sz w:val="24"/>
          <w:szCs w:val="24"/>
          <w:lang w:eastAsia="pl-PL"/>
        </w:rPr>
      </w:pPr>
      <w:r w:rsidRPr="00E95ED9">
        <w:rPr>
          <w:rFonts w:ascii="Arial" w:eastAsia="Arial Unicode MS" w:hAnsi="Arial" w:cs="Arial"/>
          <w:b/>
          <w:kern w:val="2"/>
          <w:sz w:val="24"/>
          <w:szCs w:val="24"/>
          <w:lang w:eastAsia="pl-PL"/>
        </w:rPr>
        <w:t>Brzezna 495</w:t>
      </w:r>
    </w:p>
    <w:p w14:paraId="72CA17E1" w14:textId="31C40332" w:rsidR="00090B00" w:rsidRPr="00E95ED9" w:rsidRDefault="00090B00" w:rsidP="007339AB">
      <w:pPr>
        <w:widowControl w:val="0"/>
        <w:suppressAutoHyphens/>
        <w:rPr>
          <w:rFonts w:ascii="Arial" w:eastAsia="Arial Unicode MS" w:hAnsi="Arial" w:cs="Arial"/>
          <w:b/>
          <w:kern w:val="2"/>
          <w:sz w:val="24"/>
          <w:szCs w:val="24"/>
          <w:lang w:eastAsia="pl-PL"/>
        </w:rPr>
      </w:pPr>
      <w:r w:rsidRPr="00E95ED9">
        <w:rPr>
          <w:rFonts w:ascii="Arial" w:eastAsia="Arial Unicode MS" w:hAnsi="Arial" w:cs="Arial"/>
          <w:b/>
          <w:kern w:val="2"/>
          <w:sz w:val="24"/>
          <w:szCs w:val="24"/>
          <w:lang w:eastAsia="pl-PL"/>
        </w:rPr>
        <w:t>33-386 Podegrodzie</w:t>
      </w:r>
    </w:p>
    <w:p w14:paraId="3897C742" w14:textId="354A0E31" w:rsidR="00090B00" w:rsidRPr="00E95ED9" w:rsidRDefault="005D34A6" w:rsidP="007339AB">
      <w:pPr>
        <w:widowControl w:val="0"/>
        <w:suppressAutoHyphens/>
        <w:rPr>
          <w:rFonts w:ascii="Arial" w:eastAsia="Arial Unicode MS" w:hAnsi="Arial" w:cs="Arial"/>
          <w:b/>
          <w:kern w:val="2"/>
          <w:sz w:val="24"/>
          <w:szCs w:val="24"/>
          <w:lang w:eastAsia="pl-PL"/>
        </w:rPr>
      </w:pPr>
      <w:r w:rsidRPr="00E95ED9">
        <w:rPr>
          <w:rFonts w:ascii="Arial" w:eastAsia="Arial Unicode MS" w:hAnsi="Arial" w:cs="Arial"/>
          <w:b/>
          <w:kern w:val="2"/>
          <w:sz w:val="24"/>
          <w:szCs w:val="24"/>
          <w:lang w:eastAsia="pl-PL"/>
        </w:rPr>
        <w:t>Poland</w:t>
      </w:r>
    </w:p>
    <w:p w14:paraId="39EC5177" w14:textId="77777777" w:rsidR="00090B00" w:rsidRPr="00E95ED9" w:rsidRDefault="00090B00" w:rsidP="007339AB">
      <w:pPr>
        <w:widowControl w:val="0"/>
        <w:suppressAutoHyphens/>
        <w:rPr>
          <w:rFonts w:ascii="Arial" w:eastAsia="Arial Unicode MS" w:hAnsi="Arial" w:cs="Arial"/>
          <w:b/>
          <w:kern w:val="2"/>
          <w:sz w:val="24"/>
          <w:szCs w:val="24"/>
          <w:lang w:eastAsia="pl-PL"/>
        </w:rPr>
      </w:pPr>
    </w:p>
    <w:p w14:paraId="5FADE36B" w14:textId="77777777" w:rsidR="005D34A6" w:rsidRPr="00E95ED9" w:rsidRDefault="005D34A6" w:rsidP="007339AB">
      <w:pPr>
        <w:widowControl w:val="0"/>
        <w:suppressAutoHyphens/>
        <w:rPr>
          <w:rFonts w:ascii="Arial" w:eastAsia="Arial Unicode MS" w:hAnsi="Arial" w:cs="Arial"/>
          <w:b/>
          <w:kern w:val="2"/>
          <w:sz w:val="24"/>
          <w:szCs w:val="24"/>
          <w:lang w:eastAsia="pl-PL"/>
        </w:rPr>
      </w:pPr>
    </w:p>
    <w:p w14:paraId="2CFA609B" w14:textId="77777777" w:rsidR="005D34A6" w:rsidRPr="00E95ED9" w:rsidRDefault="005D34A6" w:rsidP="007339AB">
      <w:pPr>
        <w:widowControl w:val="0"/>
        <w:suppressAutoHyphens/>
        <w:rPr>
          <w:rFonts w:ascii="Arial" w:eastAsia="Arial Unicode MS" w:hAnsi="Arial" w:cs="Arial"/>
          <w:b/>
          <w:kern w:val="2"/>
          <w:sz w:val="24"/>
          <w:szCs w:val="24"/>
          <w:lang w:eastAsia="pl-PL"/>
        </w:rPr>
      </w:pPr>
    </w:p>
    <w:p w14:paraId="1C58E0E5" w14:textId="77777777" w:rsidR="005D34A6" w:rsidRPr="00E95ED9" w:rsidRDefault="005D34A6" w:rsidP="007339AB">
      <w:pPr>
        <w:widowControl w:val="0"/>
        <w:suppressAutoHyphens/>
        <w:rPr>
          <w:rFonts w:ascii="Arial" w:eastAsia="Arial Unicode MS" w:hAnsi="Arial" w:cs="Arial"/>
          <w:b/>
          <w:kern w:val="2"/>
          <w:sz w:val="24"/>
          <w:szCs w:val="24"/>
          <w:lang w:eastAsia="pl-PL"/>
        </w:rPr>
      </w:pPr>
    </w:p>
    <w:p w14:paraId="18B868B7" w14:textId="51D3BF3F" w:rsidR="005D34A6" w:rsidRPr="00E95ED9" w:rsidRDefault="00150472" w:rsidP="007339AB">
      <w:pPr>
        <w:widowControl w:val="0"/>
        <w:suppressAutoHyphens/>
        <w:rPr>
          <w:rFonts w:ascii="Arial" w:eastAsia="Arial Unicode MS" w:hAnsi="Arial" w:cs="Arial"/>
          <w:b/>
          <w:kern w:val="2"/>
          <w:sz w:val="24"/>
          <w:szCs w:val="24"/>
          <w:u w:val="single"/>
          <w:lang w:eastAsia="pl-PL"/>
        </w:rPr>
      </w:pPr>
      <w:r w:rsidRPr="00E95ED9">
        <w:rPr>
          <w:rFonts w:ascii="Arial" w:eastAsia="Arial Unicode MS" w:hAnsi="Arial" w:cs="Arial"/>
          <w:b/>
          <w:kern w:val="2"/>
          <w:sz w:val="24"/>
          <w:szCs w:val="24"/>
          <w:u w:val="single"/>
          <w:lang w:eastAsia="pl-PL"/>
        </w:rPr>
        <w:t xml:space="preserve">Deklaracja własna dotycząca </w:t>
      </w:r>
      <w:r w:rsidR="005B4C0C" w:rsidRPr="00E95ED9">
        <w:rPr>
          <w:rFonts w:ascii="Arial" w:eastAsia="Arial Unicode MS" w:hAnsi="Arial" w:cs="Arial"/>
          <w:b/>
          <w:kern w:val="2"/>
          <w:sz w:val="24"/>
          <w:szCs w:val="24"/>
          <w:u w:val="single"/>
          <w:lang w:eastAsia="pl-PL"/>
        </w:rPr>
        <w:t>zgodności z rozporządzeniem</w:t>
      </w:r>
      <w:r w:rsidRPr="00E95ED9">
        <w:rPr>
          <w:rFonts w:ascii="Arial" w:eastAsia="Arial Unicode MS" w:hAnsi="Arial" w:cs="Arial"/>
          <w:b/>
          <w:kern w:val="2"/>
          <w:sz w:val="24"/>
          <w:szCs w:val="24"/>
          <w:u w:val="single"/>
          <w:lang w:eastAsia="pl-PL"/>
        </w:rPr>
        <w:t xml:space="preserve"> REACH dla wszystk</w:t>
      </w:r>
      <w:r w:rsidR="0093367D" w:rsidRPr="00E95ED9">
        <w:rPr>
          <w:rFonts w:ascii="Arial" w:eastAsia="Arial Unicode MS" w:hAnsi="Arial" w:cs="Arial"/>
          <w:b/>
          <w:kern w:val="2"/>
          <w:sz w:val="24"/>
          <w:szCs w:val="24"/>
          <w:u w:val="single"/>
          <w:lang w:eastAsia="pl-PL"/>
        </w:rPr>
        <w:t>ich produktów (tkanin) dystrybuowa</w:t>
      </w:r>
      <w:r w:rsidRPr="00E95ED9">
        <w:rPr>
          <w:rFonts w:ascii="Arial" w:eastAsia="Arial Unicode MS" w:hAnsi="Arial" w:cs="Arial"/>
          <w:b/>
          <w:kern w:val="2"/>
          <w:sz w:val="24"/>
          <w:szCs w:val="24"/>
          <w:u w:val="single"/>
          <w:lang w:eastAsia="pl-PL"/>
        </w:rPr>
        <w:t>nych przez ITALVELLUTI Polska.</w:t>
      </w:r>
    </w:p>
    <w:p w14:paraId="6E0370E9" w14:textId="77777777" w:rsidR="00150472" w:rsidRPr="00E95ED9" w:rsidRDefault="00150472" w:rsidP="007339AB">
      <w:pPr>
        <w:widowControl w:val="0"/>
        <w:suppressAutoHyphens/>
        <w:rPr>
          <w:rFonts w:ascii="Arial" w:eastAsia="Arial Unicode MS" w:hAnsi="Arial" w:cs="Arial"/>
          <w:b/>
          <w:kern w:val="2"/>
          <w:sz w:val="24"/>
          <w:szCs w:val="24"/>
          <w:u w:val="single"/>
          <w:lang w:eastAsia="pl-PL"/>
        </w:rPr>
      </w:pPr>
    </w:p>
    <w:p w14:paraId="150F99E0" w14:textId="00A62754" w:rsidR="00150472" w:rsidRPr="00E95ED9" w:rsidRDefault="0093367D" w:rsidP="007339AB">
      <w:pPr>
        <w:widowControl w:val="0"/>
        <w:suppressAutoHyphens/>
        <w:rPr>
          <w:rFonts w:ascii="Arial" w:eastAsia="Arial Unicode MS" w:hAnsi="Arial" w:cs="Arial"/>
          <w:kern w:val="2"/>
          <w:sz w:val="24"/>
          <w:szCs w:val="24"/>
          <w:lang w:eastAsia="pl-PL"/>
        </w:rPr>
      </w:pPr>
      <w:r w:rsidRPr="00E95ED9">
        <w:rPr>
          <w:rFonts w:ascii="Arial" w:eastAsia="Arial Unicode MS" w:hAnsi="Arial" w:cs="Arial"/>
          <w:kern w:val="2"/>
          <w:sz w:val="24"/>
          <w:szCs w:val="24"/>
          <w:lang w:eastAsia="pl-PL"/>
        </w:rPr>
        <w:t>Szanowni Państwo,</w:t>
      </w:r>
    </w:p>
    <w:p w14:paraId="506E01F4" w14:textId="77777777" w:rsidR="00E95ED9" w:rsidRPr="00E95ED9" w:rsidRDefault="0093367D" w:rsidP="0093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pl-PL"/>
        </w:rPr>
      </w:pPr>
      <w:r w:rsidRPr="00E95ED9">
        <w:rPr>
          <w:rFonts w:ascii="Arial" w:eastAsia="Times New Roman" w:hAnsi="Arial" w:cs="Arial"/>
          <w:sz w:val="24"/>
          <w:szCs w:val="24"/>
          <w:lang w:eastAsia="pl-PL"/>
        </w:rPr>
        <w:t>Niniejszym potwierdzamy, że informacje z</w:t>
      </w:r>
      <w:r w:rsidR="009C37D1" w:rsidRPr="00E95ED9">
        <w:rPr>
          <w:rFonts w:ascii="Arial" w:eastAsia="Times New Roman" w:hAnsi="Arial" w:cs="Arial"/>
          <w:sz w:val="24"/>
          <w:szCs w:val="24"/>
          <w:lang w:eastAsia="pl-PL"/>
        </w:rPr>
        <w:t>awarte w t</w:t>
      </w:r>
      <w:r w:rsidRPr="00E95ED9">
        <w:rPr>
          <w:rFonts w:ascii="Arial" w:eastAsia="Times New Roman" w:hAnsi="Arial" w:cs="Arial"/>
          <w:sz w:val="24"/>
          <w:szCs w:val="24"/>
          <w:lang w:eastAsia="pl-PL"/>
        </w:rPr>
        <w:t>ej deklaracji</w:t>
      </w:r>
      <w:r w:rsidR="0061029F" w:rsidRPr="00E95ED9">
        <w:rPr>
          <w:rFonts w:ascii="Arial" w:eastAsia="Times New Roman" w:hAnsi="Arial" w:cs="Arial"/>
          <w:sz w:val="24"/>
          <w:szCs w:val="24"/>
          <w:lang w:eastAsia="pl-PL"/>
        </w:rPr>
        <w:t xml:space="preserve"> odnoszą się</w:t>
      </w:r>
    </w:p>
    <w:p w14:paraId="101267D0" w14:textId="3F35CF87" w:rsidR="00E95ED9" w:rsidRPr="00E95ED9" w:rsidRDefault="0061029F" w:rsidP="0093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pl-PL"/>
        </w:rPr>
      </w:pPr>
      <w:r w:rsidRPr="00E95ED9">
        <w:rPr>
          <w:rFonts w:ascii="Arial" w:eastAsia="Times New Roman" w:hAnsi="Arial" w:cs="Arial"/>
          <w:sz w:val="24"/>
          <w:szCs w:val="24"/>
          <w:lang w:eastAsia="pl-PL"/>
        </w:rPr>
        <w:t xml:space="preserve">do oferowanych przez nas </w:t>
      </w:r>
      <w:r w:rsidR="0093367D" w:rsidRPr="00E95ED9">
        <w:rPr>
          <w:rFonts w:ascii="Arial" w:eastAsia="Times New Roman" w:hAnsi="Arial" w:cs="Arial"/>
          <w:sz w:val="24"/>
          <w:szCs w:val="24"/>
          <w:lang w:eastAsia="pl-PL"/>
        </w:rPr>
        <w:t>produktów</w:t>
      </w:r>
      <w:r w:rsidRPr="00E95ED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5ED9" w:rsidRPr="00E95ED9">
        <w:rPr>
          <w:rFonts w:ascii="Arial" w:eastAsia="Times New Roman" w:hAnsi="Arial" w:cs="Arial"/>
          <w:sz w:val="24"/>
          <w:szCs w:val="24"/>
          <w:lang w:eastAsia="pl-PL"/>
        </w:rPr>
        <w:t xml:space="preserve">– w tym </w:t>
      </w:r>
      <w:r w:rsidRPr="00E95ED9">
        <w:rPr>
          <w:rFonts w:ascii="Arial" w:eastAsia="Times New Roman" w:hAnsi="Arial" w:cs="Arial"/>
          <w:sz w:val="24"/>
          <w:szCs w:val="24"/>
          <w:lang w:eastAsia="pl-PL"/>
        </w:rPr>
        <w:t>tkanin</w:t>
      </w:r>
      <w:r w:rsidR="00E95ED9" w:rsidRPr="00E95ED9">
        <w:rPr>
          <w:rFonts w:ascii="Arial" w:eastAsia="Times New Roman" w:hAnsi="Arial" w:cs="Arial"/>
          <w:sz w:val="24"/>
          <w:szCs w:val="24"/>
          <w:lang w:eastAsia="pl-PL"/>
        </w:rPr>
        <w:t xml:space="preserve">y </w:t>
      </w:r>
      <w:r w:rsidR="00511F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="00CD027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URA</w:t>
      </w:r>
      <w:r w:rsidR="00E95ED9" w:rsidRPr="00E95ED9"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  <w:r w:rsidR="0093367D" w:rsidRPr="00E95ED9">
        <w:rPr>
          <w:rFonts w:ascii="Arial" w:eastAsia="Times New Roman" w:hAnsi="Arial" w:cs="Arial"/>
          <w:sz w:val="24"/>
          <w:szCs w:val="24"/>
          <w:lang w:eastAsia="pl-PL"/>
        </w:rPr>
        <w:t xml:space="preserve"> i są zgodne</w:t>
      </w:r>
    </w:p>
    <w:p w14:paraId="47AE0C14" w14:textId="0AE0EFF2" w:rsidR="0093367D" w:rsidRPr="00E95ED9" w:rsidRDefault="0093367D" w:rsidP="0093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pl-PL"/>
        </w:rPr>
      </w:pPr>
      <w:r w:rsidRPr="00E95ED9">
        <w:rPr>
          <w:rFonts w:ascii="Arial" w:eastAsia="Times New Roman" w:hAnsi="Arial" w:cs="Arial"/>
          <w:sz w:val="24"/>
          <w:szCs w:val="24"/>
          <w:lang w:eastAsia="pl-PL"/>
        </w:rPr>
        <w:t>z na</w:t>
      </w:r>
      <w:r w:rsidR="00A34FDB" w:rsidRPr="00E95ED9">
        <w:rPr>
          <w:rFonts w:ascii="Arial" w:eastAsia="Times New Roman" w:hAnsi="Arial" w:cs="Arial"/>
          <w:sz w:val="24"/>
          <w:szCs w:val="24"/>
          <w:lang w:eastAsia="pl-PL"/>
        </w:rPr>
        <w:t>szą najlepszą wiedzą w dniu jej</w:t>
      </w:r>
      <w:r w:rsidR="0077530C" w:rsidRPr="00E95ED9">
        <w:rPr>
          <w:rFonts w:ascii="Arial" w:eastAsia="Times New Roman" w:hAnsi="Arial" w:cs="Arial"/>
          <w:sz w:val="24"/>
          <w:szCs w:val="24"/>
          <w:lang w:eastAsia="pl-PL"/>
        </w:rPr>
        <w:t xml:space="preserve"> wystawienia.</w:t>
      </w:r>
    </w:p>
    <w:p w14:paraId="20754CA5" w14:textId="77777777" w:rsidR="00727156" w:rsidRDefault="0077530C" w:rsidP="0093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pl-PL"/>
        </w:rPr>
      </w:pPr>
      <w:r w:rsidRPr="00E95ED9">
        <w:rPr>
          <w:rFonts w:ascii="Arial" w:eastAsia="Times New Roman" w:hAnsi="Arial" w:cs="Arial"/>
          <w:sz w:val="24"/>
          <w:szCs w:val="24"/>
          <w:lang w:eastAsia="pl-PL"/>
        </w:rPr>
        <w:t xml:space="preserve">Deklaracja dotyczy listy substancji uznanych za substancje wysokiego ryzyka (SVHC), zgodnie z rozporządzeniem Unii Europejskiej </w:t>
      </w:r>
      <w:r w:rsidR="008A1F80" w:rsidRPr="00E95ED9">
        <w:rPr>
          <w:rFonts w:ascii="Arial" w:eastAsia="Times New Roman" w:hAnsi="Arial" w:cs="Arial"/>
          <w:sz w:val="24"/>
          <w:szCs w:val="24"/>
          <w:lang w:eastAsia="pl-PL"/>
        </w:rPr>
        <w:t>REACH, zdefiniowanym</w:t>
      </w:r>
    </w:p>
    <w:p w14:paraId="518F507E" w14:textId="4F0A1CD3" w:rsidR="0077530C" w:rsidRPr="00E95ED9" w:rsidRDefault="00F97AE9" w:rsidP="0093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pl-PL"/>
        </w:rPr>
      </w:pPr>
      <w:r w:rsidRPr="00E95ED9">
        <w:rPr>
          <w:rFonts w:ascii="Arial" w:eastAsia="Times New Roman" w:hAnsi="Arial" w:cs="Arial"/>
          <w:sz w:val="24"/>
          <w:szCs w:val="24"/>
          <w:lang w:eastAsia="pl-PL"/>
        </w:rPr>
        <w:t>w artykule 57 rozporządzenia</w:t>
      </w:r>
      <w:r w:rsidR="00CC2E25" w:rsidRPr="00E95ED9">
        <w:rPr>
          <w:rFonts w:ascii="Arial" w:eastAsia="Times New Roman" w:hAnsi="Arial" w:cs="Arial"/>
          <w:sz w:val="24"/>
          <w:szCs w:val="24"/>
          <w:lang w:eastAsia="pl-PL"/>
        </w:rPr>
        <w:t xml:space="preserve"> (EC</w:t>
      </w:r>
      <w:r w:rsidR="0077530C" w:rsidRPr="00E95ED9">
        <w:rPr>
          <w:rFonts w:ascii="Arial" w:eastAsia="Times New Roman" w:hAnsi="Arial" w:cs="Arial"/>
          <w:sz w:val="24"/>
          <w:szCs w:val="24"/>
          <w:lang w:eastAsia="pl-PL"/>
        </w:rPr>
        <w:t>) nr. 1907/2006 („rozporządzenie REACH”)</w:t>
      </w:r>
      <w:r w:rsidR="008A1F80" w:rsidRPr="00E95ED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FB8D49" w14:textId="77777777" w:rsidR="003F00A0" w:rsidRPr="00E95ED9" w:rsidRDefault="003F00A0" w:rsidP="0093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pl-PL"/>
        </w:rPr>
      </w:pPr>
    </w:p>
    <w:p w14:paraId="46F1526E" w14:textId="59228D39" w:rsidR="003F00A0" w:rsidRPr="00E95ED9" w:rsidRDefault="007004B3" w:rsidP="003F00A0">
      <w:pPr>
        <w:pStyle w:val="HTML-wstpniesformatowany"/>
        <w:rPr>
          <w:rStyle w:val="y2iqfc"/>
          <w:rFonts w:ascii="Arial" w:hAnsi="Arial" w:cs="Arial"/>
          <w:sz w:val="24"/>
          <w:szCs w:val="24"/>
        </w:rPr>
      </w:pPr>
      <w:r>
        <w:rPr>
          <w:rStyle w:val="y2iqfc"/>
          <w:rFonts w:ascii="Arial" w:hAnsi="Arial" w:cs="Arial"/>
          <w:sz w:val="24"/>
          <w:szCs w:val="24"/>
        </w:rPr>
        <w:t xml:space="preserve">Tkanina </w:t>
      </w:r>
      <w:r w:rsidR="00511F69">
        <w:rPr>
          <w:rStyle w:val="y2iqfc"/>
          <w:rFonts w:ascii="Arial" w:hAnsi="Arial" w:cs="Arial"/>
          <w:b/>
          <w:bCs/>
          <w:sz w:val="24"/>
          <w:szCs w:val="24"/>
        </w:rPr>
        <w:t>A</w:t>
      </w:r>
      <w:r w:rsidR="00CD027D">
        <w:rPr>
          <w:rStyle w:val="y2iqfc"/>
          <w:rFonts w:ascii="Arial" w:hAnsi="Arial" w:cs="Arial"/>
          <w:b/>
          <w:bCs/>
          <w:sz w:val="24"/>
          <w:szCs w:val="24"/>
        </w:rPr>
        <w:t>URA</w:t>
      </w:r>
      <w:r w:rsidR="003F00A0" w:rsidRPr="00E95ED9">
        <w:rPr>
          <w:rStyle w:val="y2iqfc"/>
          <w:rFonts w:ascii="Arial" w:hAnsi="Arial" w:cs="Arial"/>
          <w:sz w:val="24"/>
          <w:szCs w:val="24"/>
        </w:rPr>
        <w:t xml:space="preserve"> nie zawiera żadnych </w:t>
      </w:r>
      <w:r w:rsidR="00727156">
        <w:rPr>
          <w:rStyle w:val="y2iqfc"/>
          <w:rFonts w:ascii="Arial" w:hAnsi="Arial" w:cs="Arial"/>
          <w:sz w:val="24"/>
          <w:szCs w:val="24"/>
        </w:rPr>
        <w:t xml:space="preserve">substancji z listy </w:t>
      </w:r>
      <w:r w:rsidR="003F00A0" w:rsidRPr="00E95ED9">
        <w:rPr>
          <w:rStyle w:val="y2iqfc"/>
          <w:rFonts w:ascii="Arial" w:hAnsi="Arial" w:cs="Arial"/>
          <w:sz w:val="24"/>
          <w:szCs w:val="24"/>
        </w:rPr>
        <w:t>SVHC, opublikowanych przez ECHA</w:t>
      </w:r>
      <w:r w:rsidR="00727156">
        <w:rPr>
          <w:rStyle w:val="y2iqfc"/>
          <w:rFonts w:ascii="Arial" w:hAnsi="Arial" w:cs="Arial"/>
          <w:sz w:val="24"/>
          <w:szCs w:val="24"/>
        </w:rPr>
        <w:t xml:space="preserve"> </w:t>
      </w:r>
      <w:r w:rsidR="003F00A0" w:rsidRPr="00E95ED9">
        <w:rPr>
          <w:rStyle w:val="y2iqfc"/>
          <w:rFonts w:ascii="Arial" w:hAnsi="Arial" w:cs="Arial"/>
          <w:sz w:val="24"/>
          <w:szCs w:val="24"/>
        </w:rPr>
        <w:t>w najnowszej aktualizacji, w ilościach przekraczających stężenia określone</w:t>
      </w:r>
      <w:r w:rsidR="00727156">
        <w:rPr>
          <w:rStyle w:val="y2iqfc"/>
          <w:rFonts w:ascii="Arial" w:hAnsi="Arial" w:cs="Arial"/>
          <w:sz w:val="24"/>
          <w:szCs w:val="24"/>
        </w:rPr>
        <w:t xml:space="preserve"> </w:t>
      </w:r>
      <w:r w:rsidR="003F00A0" w:rsidRPr="00E95ED9">
        <w:rPr>
          <w:rStyle w:val="y2iqfc"/>
          <w:rFonts w:ascii="Arial" w:hAnsi="Arial" w:cs="Arial"/>
          <w:sz w:val="24"/>
          <w:szCs w:val="24"/>
        </w:rPr>
        <w:t>we wspomnianych przepisach.</w:t>
      </w:r>
    </w:p>
    <w:p w14:paraId="32F4207A" w14:textId="77777777" w:rsidR="003F00A0" w:rsidRPr="00E95ED9" w:rsidRDefault="003F00A0" w:rsidP="003F00A0">
      <w:pPr>
        <w:pStyle w:val="HTML-wstpniesformatowany"/>
        <w:rPr>
          <w:rStyle w:val="y2iqfc"/>
          <w:rFonts w:ascii="Arial" w:hAnsi="Arial" w:cs="Arial"/>
          <w:sz w:val="24"/>
          <w:szCs w:val="24"/>
        </w:rPr>
      </w:pPr>
      <w:r w:rsidRPr="00E95ED9">
        <w:rPr>
          <w:rStyle w:val="y2iqfc"/>
          <w:rFonts w:ascii="Arial" w:hAnsi="Arial" w:cs="Arial"/>
          <w:sz w:val="24"/>
          <w:szCs w:val="24"/>
        </w:rPr>
        <w:t>Nasze produkty nie zawierają żadnych substancji wskazanych w aktualnym wykazie.</w:t>
      </w:r>
    </w:p>
    <w:p w14:paraId="2DBDA312" w14:textId="77777777" w:rsidR="00E95ED9" w:rsidRPr="00E95ED9" w:rsidRDefault="003F00A0" w:rsidP="003F00A0">
      <w:pPr>
        <w:pStyle w:val="HTML-wstpniesformatowany"/>
        <w:rPr>
          <w:rStyle w:val="y2iqfc"/>
          <w:rFonts w:ascii="Arial" w:hAnsi="Arial" w:cs="Arial"/>
          <w:sz w:val="24"/>
          <w:szCs w:val="24"/>
        </w:rPr>
      </w:pPr>
      <w:r w:rsidRPr="00E95ED9">
        <w:rPr>
          <w:rStyle w:val="y2iqfc"/>
          <w:rFonts w:ascii="Arial" w:hAnsi="Arial" w:cs="Arial"/>
          <w:sz w:val="24"/>
          <w:szCs w:val="24"/>
        </w:rPr>
        <w:t xml:space="preserve">Jeżeli w przyszłości powyższy stan rzeczy ulegnie zmianie, niezwłocznie Państwa </w:t>
      </w:r>
    </w:p>
    <w:p w14:paraId="6741C73F" w14:textId="42756392" w:rsidR="003F00A0" w:rsidRPr="00E95ED9" w:rsidRDefault="00E95ED9" w:rsidP="003F00A0">
      <w:pPr>
        <w:pStyle w:val="HTML-wstpniesformatowany"/>
        <w:rPr>
          <w:rStyle w:val="y2iqfc"/>
          <w:rFonts w:ascii="Arial" w:hAnsi="Arial" w:cs="Arial"/>
          <w:sz w:val="24"/>
          <w:szCs w:val="24"/>
        </w:rPr>
      </w:pPr>
      <w:r w:rsidRPr="00E95ED9">
        <w:rPr>
          <w:rStyle w:val="y2iqfc"/>
          <w:rFonts w:ascii="Arial" w:hAnsi="Arial" w:cs="Arial"/>
          <w:sz w:val="24"/>
          <w:szCs w:val="24"/>
        </w:rPr>
        <w:t>o</w:t>
      </w:r>
      <w:r w:rsidR="003F00A0" w:rsidRPr="00E95ED9">
        <w:rPr>
          <w:rStyle w:val="y2iqfc"/>
          <w:rFonts w:ascii="Arial" w:hAnsi="Arial" w:cs="Arial"/>
          <w:sz w:val="24"/>
          <w:szCs w:val="24"/>
        </w:rPr>
        <w:t xml:space="preserve"> tym poinformujemy.</w:t>
      </w:r>
    </w:p>
    <w:p w14:paraId="6185B139" w14:textId="5057B160" w:rsidR="003F00A0" w:rsidRPr="00E95ED9" w:rsidRDefault="003F00A0" w:rsidP="003F00A0">
      <w:pPr>
        <w:pStyle w:val="HTML-wstpniesformatowany"/>
        <w:rPr>
          <w:rStyle w:val="y2iqfc"/>
          <w:rFonts w:ascii="Arial" w:hAnsi="Arial" w:cs="Arial"/>
          <w:sz w:val="24"/>
          <w:szCs w:val="24"/>
        </w:rPr>
      </w:pPr>
      <w:r w:rsidRPr="00E95ED9">
        <w:rPr>
          <w:rStyle w:val="y2iqfc"/>
          <w:rFonts w:ascii="Arial" w:hAnsi="Arial" w:cs="Arial"/>
          <w:sz w:val="24"/>
          <w:szCs w:val="24"/>
        </w:rPr>
        <w:t xml:space="preserve">Niniejszą deklarację należy uważać za ważną i aktualną do momentu otrzymania </w:t>
      </w:r>
      <w:r w:rsidR="008F3070" w:rsidRPr="00E95ED9">
        <w:rPr>
          <w:rStyle w:val="y2iqfc"/>
          <w:rFonts w:ascii="Arial" w:hAnsi="Arial" w:cs="Arial"/>
          <w:sz w:val="24"/>
          <w:szCs w:val="24"/>
        </w:rPr>
        <w:t>ewentualnych nowych</w:t>
      </w:r>
      <w:r w:rsidRPr="00E95ED9">
        <w:rPr>
          <w:rStyle w:val="y2iqfc"/>
          <w:rFonts w:ascii="Arial" w:hAnsi="Arial" w:cs="Arial"/>
          <w:sz w:val="24"/>
          <w:szCs w:val="24"/>
        </w:rPr>
        <w:t xml:space="preserve"> informacji z naszej strony</w:t>
      </w:r>
      <w:r w:rsidR="008F3070" w:rsidRPr="00E95ED9">
        <w:rPr>
          <w:rStyle w:val="y2iqfc"/>
          <w:rFonts w:ascii="Arial" w:hAnsi="Arial" w:cs="Arial"/>
          <w:sz w:val="24"/>
          <w:szCs w:val="24"/>
        </w:rPr>
        <w:t>.</w:t>
      </w:r>
    </w:p>
    <w:p w14:paraId="4F3C8D76" w14:textId="77777777" w:rsidR="008F3070" w:rsidRPr="00E95ED9" w:rsidRDefault="008F3070" w:rsidP="003F00A0">
      <w:pPr>
        <w:pStyle w:val="HTML-wstpniesformatowany"/>
        <w:rPr>
          <w:rStyle w:val="y2iqfc"/>
          <w:rFonts w:ascii="Arial" w:hAnsi="Arial" w:cs="Arial"/>
          <w:sz w:val="24"/>
          <w:szCs w:val="24"/>
        </w:rPr>
      </w:pPr>
    </w:p>
    <w:p w14:paraId="610BBCAF" w14:textId="2313AA69" w:rsidR="008F3070" w:rsidRDefault="008F3070" w:rsidP="003F00A0">
      <w:pPr>
        <w:pStyle w:val="HTML-wstpniesformatowany"/>
        <w:rPr>
          <w:rStyle w:val="y2iqfc"/>
          <w:rFonts w:ascii="Arial" w:hAnsi="Arial" w:cs="Arial"/>
          <w:sz w:val="24"/>
          <w:szCs w:val="24"/>
        </w:rPr>
      </w:pPr>
      <w:r w:rsidRPr="00E95ED9">
        <w:rPr>
          <w:rStyle w:val="y2iqfc"/>
          <w:rFonts w:ascii="Arial" w:hAnsi="Arial" w:cs="Arial"/>
          <w:sz w:val="24"/>
          <w:szCs w:val="24"/>
        </w:rPr>
        <w:t>Z poważaniem:</w:t>
      </w:r>
    </w:p>
    <w:p w14:paraId="35633B92" w14:textId="77777777" w:rsidR="00E95ED9" w:rsidRPr="00E95ED9" w:rsidRDefault="00E95ED9" w:rsidP="003F00A0">
      <w:pPr>
        <w:pStyle w:val="HTML-wstpniesformatowany"/>
        <w:rPr>
          <w:rFonts w:ascii="Arial" w:hAnsi="Arial" w:cs="Arial"/>
          <w:sz w:val="24"/>
          <w:szCs w:val="24"/>
        </w:rPr>
      </w:pPr>
    </w:p>
    <w:p w14:paraId="217CC40E" w14:textId="77777777" w:rsidR="003F00A0" w:rsidRPr="003F00A0" w:rsidRDefault="003F00A0" w:rsidP="003F00A0">
      <w:pPr>
        <w:pStyle w:val="HTML-wstpniesformatowany"/>
        <w:rPr>
          <w:rFonts w:ascii="Times New Roman" w:hAnsi="Times New Roman" w:cs="Times New Roman"/>
          <w:sz w:val="24"/>
          <w:szCs w:val="24"/>
        </w:rPr>
      </w:pPr>
    </w:p>
    <w:p w14:paraId="56CCFBC3" w14:textId="687BB9E6" w:rsidR="00577588" w:rsidRDefault="00577588">
      <w:pPr>
        <w:rPr>
          <w:noProof/>
        </w:rPr>
      </w:pPr>
      <w:r>
        <w:t xml:space="preserve">        </w:t>
      </w:r>
      <w:r>
        <w:rPr>
          <w:noProof/>
        </w:rPr>
        <w:t xml:space="preserve">   </w:t>
      </w:r>
      <w:r w:rsidR="006B7466">
        <w:rPr>
          <w:noProof/>
        </w:rPr>
        <w:t xml:space="preserve">   </w:t>
      </w:r>
      <w:r w:rsidR="007B417B">
        <w:rPr>
          <w:noProof/>
          <w:lang w:eastAsia="pl-PL"/>
        </w:rPr>
        <w:drawing>
          <wp:inline distT="0" distB="0" distL="0" distR="0" wp14:anchorId="413C346D" wp14:editId="3DB40E44">
            <wp:extent cx="1630018" cy="906823"/>
            <wp:effectExtent l="0" t="0" r="889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pn — po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67" cy="93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7466">
        <w:rPr>
          <w:noProof/>
        </w:rPr>
        <w:t xml:space="preserve">               </w:t>
      </w:r>
      <w:r>
        <w:rPr>
          <w:noProof/>
        </w:rPr>
        <w:t xml:space="preserve">            </w:t>
      </w:r>
      <w:r w:rsidR="006B7466">
        <w:rPr>
          <w:noProof/>
          <w:lang w:eastAsia="pl-PL"/>
        </w:rPr>
        <w:drawing>
          <wp:inline distT="0" distB="0" distL="0" distR="0" wp14:anchorId="56670003" wp14:editId="48784A3B">
            <wp:extent cx="2043485" cy="953066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eczątka IT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325" cy="96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14:paraId="192F69AF" w14:textId="77777777" w:rsidR="005D34A6" w:rsidRDefault="005D34A6"/>
    <w:sectPr w:rsidR="005D34A6" w:rsidSect="007561B0"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2B9AB" w14:textId="77777777" w:rsidR="00702F21" w:rsidRDefault="00702F21" w:rsidP="007561B0">
      <w:r>
        <w:separator/>
      </w:r>
    </w:p>
  </w:endnote>
  <w:endnote w:type="continuationSeparator" w:id="0">
    <w:p w14:paraId="59445F89" w14:textId="77777777" w:rsidR="00702F21" w:rsidRDefault="00702F21" w:rsidP="0075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403DE" w14:textId="6379C9F1" w:rsidR="007561B0" w:rsidRDefault="00D92635" w:rsidP="007561B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245168A" wp14:editId="3F7E8CDE">
          <wp:extent cx="4967095" cy="812798"/>
          <wp:effectExtent l="0" t="0" r="508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095" cy="812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1209F" w14:textId="77777777" w:rsidR="00702F21" w:rsidRDefault="00702F21" w:rsidP="007561B0">
      <w:r>
        <w:separator/>
      </w:r>
    </w:p>
  </w:footnote>
  <w:footnote w:type="continuationSeparator" w:id="0">
    <w:p w14:paraId="1B9A4105" w14:textId="77777777" w:rsidR="00702F21" w:rsidRDefault="00702F21" w:rsidP="00756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96"/>
    <w:rsid w:val="000008F4"/>
    <w:rsid w:val="00000C0D"/>
    <w:rsid w:val="00012457"/>
    <w:rsid w:val="00012539"/>
    <w:rsid w:val="000242AB"/>
    <w:rsid w:val="0004417A"/>
    <w:rsid w:val="00050FC6"/>
    <w:rsid w:val="000624AE"/>
    <w:rsid w:val="00063679"/>
    <w:rsid w:val="00072272"/>
    <w:rsid w:val="00084DE7"/>
    <w:rsid w:val="00085B27"/>
    <w:rsid w:val="00090B00"/>
    <w:rsid w:val="000A32CC"/>
    <w:rsid w:val="000A5B04"/>
    <w:rsid w:val="000B2DA4"/>
    <w:rsid w:val="000D054D"/>
    <w:rsid w:val="000E1042"/>
    <w:rsid w:val="000E5977"/>
    <w:rsid w:val="000F0E7F"/>
    <w:rsid w:val="000F2E03"/>
    <w:rsid w:val="00106919"/>
    <w:rsid w:val="00107361"/>
    <w:rsid w:val="001168B8"/>
    <w:rsid w:val="001451AE"/>
    <w:rsid w:val="00150472"/>
    <w:rsid w:val="00155619"/>
    <w:rsid w:val="00157612"/>
    <w:rsid w:val="00174AC1"/>
    <w:rsid w:val="0019060B"/>
    <w:rsid w:val="001A4955"/>
    <w:rsid w:val="001A67DD"/>
    <w:rsid w:val="001A7E48"/>
    <w:rsid w:val="001B2E54"/>
    <w:rsid w:val="001C3113"/>
    <w:rsid w:val="001D3CDA"/>
    <w:rsid w:val="001D53B0"/>
    <w:rsid w:val="001F1BB6"/>
    <w:rsid w:val="00201762"/>
    <w:rsid w:val="00201BD4"/>
    <w:rsid w:val="00224A07"/>
    <w:rsid w:val="00224AF9"/>
    <w:rsid w:val="002265F5"/>
    <w:rsid w:val="00245499"/>
    <w:rsid w:val="00247125"/>
    <w:rsid w:val="00254585"/>
    <w:rsid w:val="0026543D"/>
    <w:rsid w:val="002747EB"/>
    <w:rsid w:val="00277612"/>
    <w:rsid w:val="00284480"/>
    <w:rsid w:val="00285B4C"/>
    <w:rsid w:val="002B2719"/>
    <w:rsid w:val="002B33ED"/>
    <w:rsid w:val="002E37C5"/>
    <w:rsid w:val="002F2CD0"/>
    <w:rsid w:val="002F60FB"/>
    <w:rsid w:val="00337A4A"/>
    <w:rsid w:val="00345D7D"/>
    <w:rsid w:val="00370C58"/>
    <w:rsid w:val="00380CEA"/>
    <w:rsid w:val="00382A33"/>
    <w:rsid w:val="003A5C5F"/>
    <w:rsid w:val="003C53D2"/>
    <w:rsid w:val="003E1B29"/>
    <w:rsid w:val="003E20C9"/>
    <w:rsid w:val="003E7629"/>
    <w:rsid w:val="003F00A0"/>
    <w:rsid w:val="003F0925"/>
    <w:rsid w:val="003F5BC4"/>
    <w:rsid w:val="003F5DA9"/>
    <w:rsid w:val="0041369A"/>
    <w:rsid w:val="00421106"/>
    <w:rsid w:val="00432AE5"/>
    <w:rsid w:val="00441C90"/>
    <w:rsid w:val="004420AE"/>
    <w:rsid w:val="00454768"/>
    <w:rsid w:val="00470DB9"/>
    <w:rsid w:val="00475389"/>
    <w:rsid w:val="0049030A"/>
    <w:rsid w:val="004A0542"/>
    <w:rsid w:val="004B2D24"/>
    <w:rsid w:val="004B3976"/>
    <w:rsid w:val="004C2A09"/>
    <w:rsid w:val="004D1C49"/>
    <w:rsid w:val="004E2C1A"/>
    <w:rsid w:val="004F0E4B"/>
    <w:rsid w:val="00511F69"/>
    <w:rsid w:val="00540A9A"/>
    <w:rsid w:val="00550657"/>
    <w:rsid w:val="0055712B"/>
    <w:rsid w:val="00562D01"/>
    <w:rsid w:val="00565B3B"/>
    <w:rsid w:val="00573411"/>
    <w:rsid w:val="00577588"/>
    <w:rsid w:val="005816BE"/>
    <w:rsid w:val="005A3450"/>
    <w:rsid w:val="005B4C0C"/>
    <w:rsid w:val="005D34A6"/>
    <w:rsid w:val="005E1BAA"/>
    <w:rsid w:val="00610126"/>
    <w:rsid w:val="0061029F"/>
    <w:rsid w:val="0061662E"/>
    <w:rsid w:val="00621AD3"/>
    <w:rsid w:val="00625490"/>
    <w:rsid w:val="0062778C"/>
    <w:rsid w:val="0063753E"/>
    <w:rsid w:val="00657821"/>
    <w:rsid w:val="00661FC8"/>
    <w:rsid w:val="00676A4E"/>
    <w:rsid w:val="0069268D"/>
    <w:rsid w:val="006B7466"/>
    <w:rsid w:val="006C327C"/>
    <w:rsid w:val="006C4E36"/>
    <w:rsid w:val="006D0BF3"/>
    <w:rsid w:val="006E055E"/>
    <w:rsid w:val="007004B3"/>
    <w:rsid w:val="00702F21"/>
    <w:rsid w:val="00702FA6"/>
    <w:rsid w:val="00705CCA"/>
    <w:rsid w:val="00712436"/>
    <w:rsid w:val="00717439"/>
    <w:rsid w:val="007177C1"/>
    <w:rsid w:val="0072107E"/>
    <w:rsid w:val="00727156"/>
    <w:rsid w:val="007339AB"/>
    <w:rsid w:val="007561B0"/>
    <w:rsid w:val="00762B1D"/>
    <w:rsid w:val="00764DF0"/>
    <w:rsid w:val="0077530C"/>
    <w:rsid w:val="00780387"/>
    <w:rsid w:val="0079012D"/>
    <w:rsid w:val="007929AD"/>
    <w:rsid w:val="007A40DD"/>
    <w:rsid w:val="007B417B"/>
    <w:rsid w:val="007B6279"/>
    <w:rsid w:val="007B7944"/>
    <w:rsid w:val="007C295E"/>
    <w:rsid w:val="007C4315"/>
    <w:rsid w:val="007C7690"/>
    <w:rsid w:val="007D02BA"/>
    <w:rsid w:val="007D193B"/>
    <w:rsid w:val="007D791B"/>
    <w:rsid w:val="007E2C38"/>
    <w:rsid w:val="007E53ED"/>
    <w:rsid w:val="007F4079"/>
    <w:rsid w:val="00802C01"/>
    <w:rsid w:val="0080352A"/>
    <w:rsid w:val="00810E5F"/>
    <w:rsid w:val="00825D24"/>
    <w:rsid w:val="008260FC"/>
    <w:rsid w:val="008334ED"/>
    <w:rsid w:val="008358A1"/>
    <w:rsid w:val="00846A5D"/>
    <w:rsid w:val="00850F2E"/>
    <w:rsid w:val="008630CB"/>
    <w:rsid w:val="008666E2"/>
    <w:rsid w:val="00873B99"/>
    <w:rsid w:val="008A1F80"/>
    <w:rsid w:val="008A273D"/>
    <w:rsid w:val="008B1C9A"/>
    <w:rsid w:val="008C200E"/>
    <w:rsid w:val="008C38BA"/>
    <w:rsid w:val="008E3E17"/>
    <w:rsid w:val="008F22CD"/>
    <w:rsid w:val="008F3070"/>
    <w:rsid w:val="00910658"/>
    <w:rsid w:val="00910E7D"/>
    <w:rsid w:val="00912007"/>
    <w:rsid w:val="00912E7C"/>
    <w:rsid w:val="00915E55"/>
    <w:rsid w:val="00916CF6"/>
    <w:rsid w:val="00922948"/>
    <w:rsid w:val="009329EF"/>
    <w:rsid w:val="0093367D"/>
    <w:rsid w:val="00955D52"/>
    <w:rsid w:val="00964AA2"/>
    <w:rsid w:val="0096615A"/>
    <w:rsid w:val="00972143"/>
    <w:rsid w:val="00975D96"/>
    <w:rsid w:val="009B2646"/>
    <w:rsid w:val="009C37D1"/>
    <w:rsid w:val="009C6A35"/>
    <w:rsid w:val="009E03AC"/>
    <w:rsid w:val="009F27F3"/>
    <w:rsid w:val="00A0318F"/>
    <w:rsid w:val="00A07182"/>
    <w:rsid w:val="00A34FDB"/>
    <w:rsid w:val="00A3742C"/>
    <w:rsid w:val="00A43DC1"/>
    <w:rsid w:val="00A45A27"/>
    <w:rsid w:val="00A50DD5"/>
    <w:rsid w:val="00A53316"/>
    <w:rsid w:val="00A7486A"/>
    <w:rsid w:val="00A81F27"/>
    <w:rsid w:val="00AA639A"/>
    <w:rsid w:val="00AB10E8"/>
    <w:rsid w:val="00AC6749"/>
    <w:rsid w:val="00AD678E"/>
    <w:rsid w:val="00AE552E"/>
    <w:rsid w:val="00B01070"/>
    <w:rsid w:val="00B05E6C"/>
    <w:rsid w:val="00B07344"/>
    <w:rsid w:val="00B23AFC"/>
    <w:rsid w:val="00B343BC"/>
    <w:rsid w:val="00B519D3"/>
    <w:rsid w:val="00B531B4"/>
    <w:rsid w:val="00B5557E"/>
    <w:rsid w:val="00B610BF"/>
    <w:rsid w:val="00B610C7"/>
    <w:rsid w:val="00B63773"/>
    <w:rsid w:val="00B65E77"/>
    <w:rsid w:val="00B71287"/>
    <w:rsid w:val="00B803C6"/>
    <w:rsid w:val="00B87772"/>
    <w:rsid w:val="00B96540"/>
    <w:rsid w:val="00B97C14"/>
    <w:rsid w:val="00BA3BAB"/>
    <w:rsid w:val="00BC28DF"/>
    <w:rsid w:val="00BC2D0E"/>
    <w:rsid w:val="00BD2215"/>
    <w:rsid w:val="00BF1B04"/>
    <w:rsid w:val="00C1722E"/>
    <w:rsid w:val="00C22E5C"/>
    <w:rsid w:val="00C31700"/>
    <w:rsid w:val="00C4349E"/>
    <w:rsid w:val="00C43F03"/>
    <w:rsid w:val="00C54583"/>
    <w:rsid w:val="00C6340C"/>
    <w:rsid w:val="00CA1555"/>
    <w:rsid w:val="00CB19D1"/>
    <w:rsid w:val="00CB5002"/>
    <w:rsid w:val="00CC1515"/>
    <w:rsid w:val="00CC200D"/>
    <w:rsid w:val="00CC2E25"/>
    <w:rsid w:val="00CD027D"/>
    <w:rsid w:val="00CD7230"/>
    <w:rsid w:val="00CE0348"/>
    <w:rsid w:val="00D1214A"/>
    <w:rsid w:val="00D134BB"/>
    <w:rsid w:val="00D31789"/>
    <w:rsid w:val="00D42A63"/>
    <w:rsid w:val="00D42D81"/>
    <w:rsid w:val="00D546A3"/>
    <w:rsid w:val="00D67E32"/>
    <w:rsid w:val="00D721B4"/>
    <w:rsid w:val="00D74C0D"/>
    <w:rsid w:val="00D77341"/>
    <w:rsid w:val="00D77B85"/>
    <w:rsid w:val="00D8045F"/>
    <w:rsid w:val="00D92635"/>
    <w:rsid w:val="00DC4415"/>
    <w:rsid w:val="00DC5AEE"/>
    <w:rsid w:val="00DC7E76"/>
    <w:rsid w:val="00DE2DA9"/>
    <w:rsid w:val="00DE46E1"/>
    <w:rsid w:val="00DF0C38"/>
    <w:rsid w:val="00E043FF"/>
    <w:rsid w:val="00E141B4"/>
    <w:rsid w:val="00E15CA8"/>
    <w:rsid w:val="00E15DE1"/>
    <w:rsid w:val="00E21518"/>
    <w:rsid w:val="00E2339F"/>
    <w:rsid w:val="00E415F5"/>
    <w:rsid w:val="00E714D0"/>
    <w:rsid w:val="00E838A3"/>
    <w:rsid w:val="00E9251C"/>
    <w:rsid w:val="00E95ED9"/>
    <w:rsid w:val="00EA59E9"/>
    <w:rsid w:val="00EC4844"/>
    <w:rsid w:val="00ED55B4"/>
    <w:rsid w:val="00EF0C16"/>
    <w:rsid w:val="00EF36E8"/>
    <w:rsid w:val="00F04985"/>
    <w:rsid w:val="00F40C86"/>
    <w:rsid w:val="00F74157"/>
    <w:rsid w:val="00F8007E"/>
    <w:rsid w:val="00F97AE9"/>
    <w:rsid w:val="00FA3AE7"/>
    <w:rsid w:val="00FB4EAE"/>
    <w:rsid w:val="00FC4C78"/>
    <w:rsid w:val="00FC5761"/>
    <w:rsid w:val="00FC7095"/>
    <w:rsid w:val="00FF2E0B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FC2C4"/>
  <w15:docId w15:val="{8BE6317B-39C3-48EA-A113-5A15D7EB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D96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75D96"/>
    <w:pPr>
      <w:keepNext/>
      <w:widowControl w:val="0"/>
      <w:suppressAutoHyphens/>
      <w:outlineLvl w:val="0"/>
    </w:pPr>
    <w:rPr>
      <w:rFonts w:ascii="Arial" w:hAnsi="Arial" w:cs="Arial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6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61B0"/>
  </w:style>
  <w:style w:type="paragraph" w:styleId="Stopka">
    <w:name w:val="footer"/>
    <w:basedOn w:val="Normalny"/>
    <w:link w:val="StopkaZnak"/>
    <w:uiPriority w:val="99"/>
    <w:unhideWhenUsed/>
    <w:rsid w:val="00756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61B0"/>
  </w:style>
  <w:style w:type="paragraph" w:styleId="Tekstdymka">
    <w:name w:val="Balloon Text"/>
    <w:basedOn w:val="Normalny"/>
    <w:link w:val="TekstdymkaZnak"/>
    <w:uiPriority w:val="99"/>
    <w:semiHidden/>
    <w:unhideWhenUsed/>
    <w:rsid w:val="007561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1B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75D96"/>
    <w:rPr>
      <w:rFonts w:ascii="Arial" w:eastAsia="Calibri" w:hAnsi="Arial" w:cs="Arial"/>
      <w:sz w:val="36"/>
    </w:rPr>
  </w:style>
  <w:style w:type="paragraph" w:styleId="Lista">
    <w:name w:val="List"/>
    <w:basedOn w:val="Tekstpodstawowy"/>
    <w:unhideWhenUsed/>
    <w:rsid w:val="00E15CA8"/>
    <w:pPr>
      <w:widowControl w:val="0"/>
      <w:suppressAutoHyphens/>
    </w:pPr>
    <w:rPr>
      <w:rFonts w:ascii="Times New Roman" w:eastAsia="Arial Unicode MS" w:hAnsi="Times New Roman" w:cs="Tahoma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C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CA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F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F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FA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F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FA6"/>
    <w:rPr>
      <w:rFonts w:ascii="Calibri" w:eastAsia="Calibri" w:hAnsi="Calibri"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36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367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933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del\Desktop\Denuncia\2019\Pisma\Nowy%20dokument%20ITV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D2FFC-EE65-4336-92F3-B7C0AE34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 dokument ITV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Handel</dc:creator>
  <cp:lastModifiedBy>Handel</cp:lastModifiedBy>
  <cp:revision>2</cp:revision>
  <cp:lastPrinted>2023-05-19T13:14:00Z</cp:lastPrinted>
  <dcterms:created xsi:type="dcterms:W3CDTF">2025-06-24T09:53:00Z</dcterms:created>
  <dcterms:modified xsi:type="dcterms:W3CDTF">2025-06-24T09:53:00Z</dcterms:modified>
</cp:coreProperties>
</file>